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08D2F9B2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49707CD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7B728365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(БГТУ им.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В.Г.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Шухова)</w:t>
      </w:r>
    </w:p>
    <w:p w14:paraId="7327AF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3C9D7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8118C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9FAF4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13363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3C181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F376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20DFD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387813" w14:textId="67E32BF6" w:rsidR="006206F9" w:rsidRPr="00FB0BA1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</w:t>
      </w:r>
      <w:r w:rsidR="00FB0BA1" w:rsidRPr="00FB0BA1"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08730632" w14:textId="77777777" w:rsidR="00FB0BA1" w:rsidRPr="00FB0BA1" w:rsidRDefault="00DF7D2B" w:rsidP="00FB0BA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="00FB0BA1" w:rsidRPr="00FB0BA1">
        <w:rPr>
          <w:rFonts w:ascii="Times New Roman" w:eastAsia="Times New Roman" w:hAnsi="Times New Roman" w:cs="Times New Roman"/>
          <w:sz w:val="24"/>
          <w:szCs w:val="24"/>
        </w:rPr>
        <w:t>Однослойная нейрокомпьютерная сеть.</w:t>
      </w:r>
    </w:p>
    <w:p w14:paraId="3E08045E" w14:textId="3FC1743F" w:rsidR="006206F9" w:rsidRDefault="00FB0BA1" w:rsidP="00FB0BA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B0BA1">
        <w:rPr>
          <w:rFonts w:ascii="Times New Roman" w:eastAsia="Times New Roman" w:hAnsi="Times New Roman" w:cs="Times New Roman"/>
          <w:sz w:val="24"/>
          <w:szCs w:val="24"/>
        </w:rPr>
        <w:t>Использование Дельта-правила.</w:t>
      </w:r>
      <w:r w:rsidR="00DF7D2B"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549C6BD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2850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15460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2CBCD5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510F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79D10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5554A3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CA93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36436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63F85A4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9AC873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CC7457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0981742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35C0F6F3" w14:textId="364CD3F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Выполнил: ст. группы 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МИВТ-221</w:t>
      </w:r>
    </w:p>
    <w:p w14:paraId="46CE960E" w14:textId="7777777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Харитонов Сергей Дмитриевич</w:t>
      </w:r>
    </w:p>
    <w:p w14:paraId="2BDB640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99658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48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9FED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644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EFB4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983D6" w14:textId="77777777" w:rsidR="006206F9" w:rsidRDefault="006206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D3B4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CB493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C517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1A3321" w14:textId="51A66A57" w:rsidR="00743FF5" w:rsidRDefault="00DF7D2B" w:rsidP="00240B0D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  <w:r>
        <w:br w:type="page"/>
      </w:r>
    </w:p>
    <w:p w14:paraId="59FD0E42" w14:textId="2D447893" w:rsidR="00240B0D" w:rsidRPr="00FB0BA1" w:rsidRDefault="00240B0D" w:rsidP="00240B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</w:t>
      </w:r>
      <w:r w:rsidR="00FB0BA1" w:rsidRPr="00FB0BA1">
        <w:rPr>
          <w:rFonts w:ascii="Times New Roman" w:hAnsi="Times New Roman" w:cs="Times New Roman"/>
          <w:b/>
          <w:sz w:val="28"/>
          <w:szCs w:val="28"/>
        </w:rPr>
        <w:t>3</w:t>
      </w:r>
    </w:p>
    <w:p w14:paraId="39D7CAC9" w14:textId="77777777" w:rsidR="00FB0BA1" w:rsidRDefault="00FB0BA1" w:rsidP="00240B0D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Однослойная нейрокомпьютерная сеть</w:t>
      </w:r>
      <w:r w:rsidR="00240B0D" w:rsidRPr="00240B0D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3E85D5FB" w14:textId="6EF4A12A" w:rsidR="00240B0D" w:rsidRPr="00240B0D" w:rsidRDefault="00FB0BA1" w:rsidP="00240B0D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Использование Дельта-правила</w:t>
      </w:r>
    </w:p>
    <w:p w14:paraId="784A6B23" w14:textId="2DAF8D7D" w:rsidR="00240B0D" w:rsidRPr="00240B0D" w:rsidRDefault="00240B0D" w:rsidP="00240B0D">
      <w:pPr>
        <w:jc w:val="center"/>
        <w:rPr>
          <w:rFonts w:ascii="Times New Roman" w:hAnsi="Times New Roman" w:cs="Times New Roman"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="00FB0BA1" w:rsidRPr="00FB0BA1">
        <w:rPr>
          <w:rFonts w:ascii="Times New Roman" w:hAnsi="Times New Roman" w:cs="Times New Roman"/>
          <w:sz w:val="28"/>
          <w:szCs w:val="28"/>
        </w:rPr>
        <w:t>Приобретение и закрепление знаний, получение практических навыков работы с Дельта-правилом</w:t>
      </w:r>
      <w:r w:rsidR="00FB0BA1">
        <w:rPr>
          <w:rFonts w:ascii="Times New Roman" w:hAnsi="Times New Roman" w:cs="Times New Roman"/>
          <w:sz w:val="28"/>
          <w:szCs w:val="28"/>
        </w:rPr>
        <w:t>.</w:t>
      </w:r>
    </w:p>
    <w:p w14:paraId="721CDA61" w14:textId="5987A839" w:rsidR="00743FF5" w:rsidRDefault="00743FF5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Экранные копии образов для обучения</w:t>
      </w:r>
    </w:p>
    <w:p w14:paraId="770FB600" w14:textId="43EEF3D8" w:rsidR="00905E56" w:rsidRDefault="00FB0BA1" w:rsidP="00905E5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F071A3" wp14:editId="16706DBA">
            <wp:extent cx="2209800" cy="1955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B97EB8" wp14:editId="0700EFD1">
            <wp:extent cx="2184400" cy="1955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7FB1D2" wp14:editId="26A20025">
            <wp:extent cx="2197100" cy="1943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285677" wp14:editId="77C06F92">
            <wp:extent cx="2197100" cy="1968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0D8946" wp14:editId="31F0D85C">
            <wp:extent cx="2222500" cy="1955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647" w14:textId="77777777" w:rsidR="00240B0D" w:rsidRDefault="00240B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9793A1F" w14:textId="609FD86C" w:rsidR="00905E56" w:rsidRDefault="00905E56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Р</w:t>
      </w:r>
      <w:proofErr w:type="spellStart"/>
      <w:r>
        <w:rPr>
          <w:rFonts w:ascii="Times New Roman" w:hAnsi="Times New Roman" w:cs="Times New Roman"/>
          <w:sz w:val="28"/>
          <w:szCs w:val="28"/>
        </w:rPr>
        <w:t>езультаты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обучения</w:t>
      </w:r>
    </w:p>
    <w:p w14:paraId="060715AD" w14:textId="79FD9E8A" w:rsidR="00240B0D" w:rsidRDefault="00FB0BA1" w:rsidP="00FB0B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9BD0E" wp14:editId="2D49D371">
            <wp:extent cx="2527300" cy="3937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6B1A1" wp14:editId="59966716">
            <wp:extent cx="2476500" cy="24892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372D" w14:textId="77777777" w:rsidR="00FB0BA1" w:rsidRDefault="00FB0BA1" w:rsidP="00240B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5FD9E02" w14:textId="77777777" w:rsidR="00FB0BA1" w:rsidRDefault="00FB0B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FB3D08" w14:textId="0E228579" w:rsidR="00232A99" w:rsidRDefault="00093259" w:rsidP="00FB0BA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Пошаговое исследование функций активации</w:t>
      </w:r>
    </w:p>
    <w:p w14:paraId="5D673CFC" w14:textId="7DFD5839" w:rsidR="00FB0BA1" w:rsidRDefault="00FB0BA1" w:rsidP="00FB0BA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F00CE" wp14:editId="19EA2384">
            <wp:extent cx="6024880" cy="338899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96A4D" wp14:editId="6F60C0B2">
            <wp:extent cx="6024880" cy="33889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BD2EDF" wp14:editId="65B471EE">
            <wp:extent cx="6024880" cy="33889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ED858" wp14:editId="37ABFA32">
            <wp:extent cx="6024880" cy="3388995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E193D6" wp14:editId="12E7DD11">
            <wp:extent cx="6024880" cy="338899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870966" wp14:editId="603A8D28">
            <wp:extent cx="6024880" cy="33889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C5A3C3" wp14:editId="1B6F2748">
            <wp:extent cx="6024880" cy="338899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F27215" wp14:editId="6643479B">
            <wp:extent cx="6024880" cy="33889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0D557B" wp14:editId="7AE28F87">
            <wp:extent cx="6024880" cy="3388995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AB7E0E" wp14:editId="14F17B4B">
            <wp:extent cx="6024880" cy="3388995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2E72DF" wp14:editId="78B79F0C">
            <wp:extent cx="6024880" cy="33889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8ACC" w14:textId="375D7C4E" w:rsidR="00D672E4" w:rsidRDefault="00232A99" w:rsidP="00FB0B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исследования</w:t>
      </w:r>
    </w:p>
    <w:tbl>
      <w:tblPr>
        <w:tblW w:w="95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7"/>
        <w:gridCol w:w="1107"/>
        <w:gridCol w:w="1107"/>
        <w:gridCol w:w="1107"/>
        <w:gridCol w:w="1107"/>
        <w:gridCol w:w="1026"/>
        <w:gridCol w:w="1026"/>
        <w:gridCol w:w="1026"/>
        <w:gridCol w:w="1026"/>
        <w:gridCol w:w="1026"/>
      </w:tblGrid>
      <w:tr w:rsidR="00627DC6" w:rsidRPr="00627DC6" w14:paraId="16174918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B550C97" w14:textId="77777777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Мера сходства 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68D0EEAB" w14:textId="77777777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Мера сходства 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26112F4" w14:textId="77777777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Мера сходства 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120E5A5" w14:textId="77777777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Мера сходства 4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616BDF5" w14:textId="77777777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Мера сходства 5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7B09A2AA" w14:textId="77777777" w:rsid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627DC6">
              <w:rPr>
                <w:rFonts w:eastAsia="Times New Roman"/>
                <w:color w:val="000000"/>
                <w:sz w:val="24"/>
                <w:szCs w:val="24"/>
              </w:rPr>
              <w:t>Result</w:t>
            </w:r>
            <w:proofErr w:type="spellEnd"/>
          </w:p>
          <w:p w14:paraId="61826A18" w14:textId="6882BFEC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3FDF1DA2" w14:textId="77777777" w:rsid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627DC6">
              <w:rPr>
                <w:rFonts w:eastAsia="Times New Roman"/>
                <w:color w:val="000000"/>
                <w:sz w:val="24"/>
                <w:szCs w:val="24"/>
              </w:rPr>
              <w:t>Result</w:t>
            </w:r>
            <w:proofErr w:type="spellEnd"/>
          </w:p>
          <w:p w14:paraId="632D11EE" w14:textId="3BB23D1C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7CA45557" w14:textId="77777777" w:rsid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627DC6">
              <w:rPr>
                <w:rFonts w:eastAsia="Times New Roman"/>
                <w:color w:val="000000"/>
                <w:sz w:val="24"/>
                <w:szCs w:val="24"/>
              </w:rPr>
              <w:t>Result</w:t>
            </w:r>
            <w:proofErr w:type="spellEnd"/>
          </w:p>
          <w:p w14:paraId="5315B0ED" w14:textId="6D80AE1C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69BF2FF7" w14:textId="77777777" w:rsid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627DC6">
              <w:rPr>
                <w:rFonts w:eastAsia="Times New Roman"/>
                <w:color w:val="000000"/>
                <w:sz w:val="24"/>
                <w:szCs w:val="24"/>
              </w:rPr>
              <w:t>Result</w:t>
            </w:r>
            <w:proofErr w:type="spellEnd"/>
          </w:p>
          <w:p w14:paraId="0231494C" w14:textId="476ADD78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22892F72" w14:textId="77777777" w:rsid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627DC6">
              <w:rPr>
                <w:rFonts w:eastAsia="Times New Roman"/>
                <w:color w:val="000000"/>
                <w:sz w:val="24"/>
                <w:szCs w:val="24"/>
              </w:rPr>
              <w:t>Result</w:t>
            </w:r>
            <w:proofErr w:type="spellEnd"/>
          </w:p>
          <w:p w14:paraId="37D589E1" w14:textId="669FFBBB" w:rsidR="00627DC6" w:rsidRPr="00627DC6" w:rsidRDefault="00627DC6" w:rsidP="00627DC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</w:tr>
      <w:tr w:rsidR="00627DC6" w:rsidRPr="00627DC6" w14:paraId="5BE1B289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65BEBB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F6ECF0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90A246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524495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6C1F072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D61DD2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1,1773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E6ECCC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-0,2851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BB3E35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-1,2111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F26292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-0,8486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606546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-1,8092</w:t>
            </w:r>
          </w:p>
        </w:tc>
      </w:tr>
      <w:tr w:rsidR="00627DC6" w:rsidRPr="00627DC6" w14:paraId="1889C051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C8B22E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00C7292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3817A6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4942A49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CB0A63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FE6889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1,2703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A13E50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-0,1002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846DA6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-1,6698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1362BA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-0,9864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634F43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-1,7322</w:t>
            </w:r>
          </w:p>
        </w:tc>
      </w:tr>
      <w:tr w:rsidR="00627DC6" w:rsidRPr="00627DC6" w14:paraId="48E56389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7A3B13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DD1E032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792C2F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44D7D2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BC726B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224593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1,3339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77FC26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0,0035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B513245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-1,7011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50266E6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-0,8629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832334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-1,7739</w:t>
            </w:r>
          </w:p>
        </w:tc>
      </w:tr>
      <w:tr w:rsidR="00627DC6" w:rsidRPr="00627DC6" w14:paraId="0A69732B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328629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F5A792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2CE64ED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A6A819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02FB4E2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DF14FF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0,8805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D96440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-0,3445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8BC840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-1,4961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322D9C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-0,3258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B0ADA6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-1,6675</w:t>
            </w:r>
          </w:p>
        </w:tc>
      </w:tr>
      <w:tr w:rsidR="00627DC6" w:rsidRPr="00627DC6" w14:paraId="270378CF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A73F29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D2F618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DBC5DF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E6EA1B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53F4F35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8CEA12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0,1112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A0973F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-0,172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7B1BA6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-1,4707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8497AD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-0,7098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5FAF130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-1,8043</w:t>
            </w:r>
          </w:p>
        </w:tc>
      </w:tr>
      <w:tr w:rsidR="00627DC6" w:rsidRPr="00627DC6" w14:paraId="7DA4415B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B3E63C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386CD8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58817D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6106DAA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F004E0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9BE564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-0,2327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601E08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-0,3909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10F6DF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-1,6263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7FB5FA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-0,1817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1921E6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-1,6597</w:t>
            </w:r>
          </w:p>
        </w:tc>
      </w:tr>
      <w:tr w:rsidR="00627DC6" w:rsidRPr="00627DC6" w14:paraId="1EC7B432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16C434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15D16E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B44E3F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CEAC6E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5DDB16E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4ECD28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-0,3684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C5571C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-0,2752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4FA3530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-1,8121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DD722C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0,0204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15D991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-1,4193</w:t>
            </w:r>
          </w:p>
        </w:tc>
      </w:tr>
      <w:tr w:rsidR="00627DC6" w:rsidRPr="00627DC6" w14:paraId="30EF03FA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E58A0A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918133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0BA6ECA5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DD1357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DFD8AB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2BFA94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-0,1872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DCE137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0,3745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5CE5E35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-1,8845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900DFC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0,0484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195F54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-1,76</w:t>
            </w:r>
          </w:p>
        </w:tc>
      </w:tr>
      <w:tr w:rsidR="00627DC6" w:rsidRPr="00627DC6" w14:paraId="2465CA66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C78523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0EF7750F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465268D6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628CAFE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4A45532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093493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-0,5633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D6CCB9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0,3626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1CAA54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-1,5407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632D387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0,5032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6E9DA3B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-1,8707</w:t>
            </w:r>
          </w:p>
        </w:tc>
      </w:tr>
      <w:tr w:rsidR="00627DC6" w:rsidRPr="00627DC6" w14:paraId="0791CECF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012710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0E87592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797358B8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591F9636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2BD269C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230370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-0,8755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EBB010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-0,4732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724017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-1,2688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B59702D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1,0722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131338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-1,4834</w:t>
            </w:r>
          </w:p>
        </w:tc>
      </w:tr>
      <w:tr w:rsidR="00627DC6" w:rsidRPr="00627DC6" w14:paraId="60E4D942" w14:textId="77777777" w:rsidTr="00627DC6">
        <w:trPr>
          <w:trHeight w:val="304"/>
          <w:jc w:val="center"/>
        </w:trPr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FB780E2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DD86C51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2C02FF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11FD476A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874" w:type="dxa"/>
            <w:shd w:val="clear" w:color="auto" w:fill="auto"/>
            <w:noWrap/>
            <w:vAlign w:val="bottom"/>
            <w:hideMark/>
          </w:tcPr>
          <w:p w14:paraId="3CA96CD3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AC0A0C9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-0,541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AE51975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-1,0124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20E8090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-1,3631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166CCBC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1,6754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FC91984" w14:textId="77777777" w:rsidR="00627DC6" w:rsidRPr="00627DC6" w:rsidRDefault="00627DC6" w:rsidP="00627DC6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627DC6">
              <w:rPr>
                <w:rFonts w:eastAsia="Times New Roman"/>
                <w:color w:val="000000"/>
                <w:sz w:val="24"/>
                <w:szCs w:val="24"/>
              </w:rPr>
              <w:t>-1,3997</w:t>
            </w:r>
          </w:p>
        </w:tc>
      </w:tr>
    </w:tbl>
    <w:p w14:paraId="18769A60" w14:textId="77777777" w:rsidR="00FB0BA1" w:rsidRDefault="00FB0BA1" w:rsidP="00FB0B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FFACAA" w14:textId="77777777" w:rsidR="00627DC6" w:rsidRDefault="00627D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238B35" w14:textId="298FCDE0" w:rsidR="00232A99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Графики полученные в ходе исследования</w:t>
      </w:r>
    </w:p>
    <w:p w14:paraId="0CD9D53B" w14:textId="52476BF1" w:rsidR="00627DC6" w:rsidRDefault="00627DC6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8AC87" wp14:editId="75A76F61">
            <wp:extent cx="4134678" cy="3846443"/>
            <wp:effectExtent l="0" t="0" r="18415" b="14605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E22447B4-0772-F846-A768-96A59FE903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1904EC92" w14:textId="45F74A49" w:rsidR="00627DC6" w:rsidRDefault="00627DC6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F8A9B2" wp14:editId="0043D963">
            <wp:extent cx="4134678" cy="3637280"/>
            <wp:effectExtent l="0" t="0" r="18415" b="7620"/>
            <wp:docPr id="44" name="Диаграмма 44">
              <a:extLst xmlns:a="http://schemas.openxmlformats.org/drawingml/2006/main">
                <a:ext uri="{FF2B5EF4-FFF2-40B4-BE49-F238E27FC236}">
                  <a16:creationId xmlns:a16="http://schemas.microsoft.com/office/drawing/2014/main" id="{382098DB-C44A-244B-B1A6-551384AAA5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3AE9A983" w14:textId="144F38B8" w:rsidR="00627DC6" w:rsidRDefault="00627D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3FAE94" w14:textId="7EF55361" w:rsidR="00627DC6" w:rsidRDefault="00627DC6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A963D" wp14:editId="4D6D8E35">
            <wp:extent cx="4055165" cy="3726953"/>
            <wp:effectExtent l="0" t="0" r="8890" b="6985"/>
            <wp:docPr id="45" name="Диаграмма 45">
              <a:extLst xmlns:a="http://schemas.openxmlformats.org/drawingml/2006/main">
                <a:ext uri="{FF2B5EF4-FFF2-40B4-BE49-F238E27FC236}">
                  <a16:creationId xmlns:a16="http://schemas.microsoft.com/office/drawing/2014/main" id="{3D2A293C-9D8D-1A4F-B3E1-65167DAFBB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48C9F0F" w14:textId="6A89CFB2" w:rsidR="00627DC6" w:rsidRDefault="00627DC6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3B2CCA" wp14:editId="58C9B931">
            <wp:extent cx="4045171" cy="3866322"/>
            <wp:effectExtent l="0" t="0" r="6350" b="762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1F602195-9D9E-9B42-8AEE-CE23893BE2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3F1BDED" w14:textId="77777777" w:rsidR="00627DC6" w:rsidRDefault="00627D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D6766C" w14:textId="75475B3F" w:rsidR="00627DC6" w:rsidRDefault="00627DC6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47E84" wp14:editId="59D6B699">
            <wp:extent cx="4234069" cy="4164496"/>
            <wp:effectExtent l="0" t="0" r="8255" b="13970"/>
            <wp:docPr id="47" name="Диаграмма 47">
              <a:extLst xmlns:a="http://schemas.openxmlformats.org/drawingml/2006/main">
                <a:ext uri="{FF2B5EF4-FFF2-40B4-BE49-F238E27FC236}">
                  <a16:creationId xmlns:a16="http://schemas.microsoft.com/office/drawing/2014/main" id="{F24DE243-5DD4-844E-9AB4-67FFF2FC0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15C5741B" w14:textId="754DE8B1" w:rsidR="009E613E" w:rsidRDefault="009F3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и в случае с правилом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второй лабораторной работы, активно реагируют </w:t>
      </w:r>
      <w:proofErr w:type="gramStart"/>
      <w:r>
        <w:rPr>
          <w:rFonts w:ascii="Times New Roman" w:hAnsi="Times New Roman" w:cs="Times New Roman"/>
          <w:sz w:val="28"/>
          <w:szCs w:val="28"/>
        </w:rPr>
        <w:t>1ый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4ый нейрон, 5ый в отличии от правила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 же спокоен как 2ой и 3ий.</w:t>
      </w:r>
    </w:p>
    <w:p w14:paraId="10A28BA8" w14:textId="77777777" w:rsidR="009F3B6B" w:rsidRDefault="009F3B6B">
      <w:pPr>
        <w:rPr>
          <w:rFonts w:ascii="Times New Roman" w:hAnsi="Times New Roman" w:cs="Times New Roman"/>
          <w:sz w:val="28"/>
          <w:szCs w:val="28"/>
        </w:rPr>
      </w:pPr>
    </w:p>
    <w:p w14:paraId="0AC7D427" w14:textId="77777777" w:rsidR="009F3B6B" w:rsidRDefault="009F3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D0C0CF" w14:textId="48E4C0DE" w:rsidR="00FB0BA1" w:rsidRDefault="00FB0BA1" w:rsidP="00FB0B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Сравнительный анализ Дельта правила и правила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Хэбба</w:t>
      </w:r>
      <w:proofErr w:type="spellEnd"/>
    </w:p>
    <w:tbl>
      <w:tblPr>
        <w:tblW w:w="58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80"/>
        <w:gridCol w:w="1888"/>
        <w:gridCol w:w="1939"/>
      </w:tblGrid>
      <w:tr w:rsidR="009E613E" w:rsidRPr="009E613E" w14:paraId="363CB531" w14:textId="77777777" w:rsidTr="009E613E">
        <w:trPr>
          <w:trHeight w:val="32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668611" w14:textId="77777777" w:rsidR="009E613E" w:rsidRPr="009E613E" w:rsidRDefault="009E613E" w:rsidP="009E613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63221E0" w14:textId="77777777" w:rsidR="009E613E" w:rsidRPr="009E613E" w:rsidRDefault="009E613E" w:rsidP="009E613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5C4A7733" w14:textId="77777777" w:rsidR="009E613E" w:rsidRPr="009E613E" w:rsidRDefault="009E613E" w:rsidP="009E61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9E613E">
              <w:rPr>
                <w:rFonts w:eastAsia="Times New Roman"/>
                <w:color w:val="000000"/>
                <w:sz w:val="24"/>
                <w:szCs w:val="24"/>
              </w:rPr>
              <w:t>epsilon</w:t>
            </w:r>
            <w:proofErr w:type="spellEnd"/>
            <w:r w:rsidRPr="009E613E">
              <w:rPr>
                <w:rFonts w:eastAsia="Times New Roman"/>
                <w:color w:val="000000"/>
                <w:sz w:val="24"/>
                <w:szCs w:val="24"/>
              </w:rPr>
              <w:t>=0,05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2FCBBDCA" w14:textId="77777777" w:rsidR="009E613E" w:rsidRPr="009E613E" w:rsidRDefault="009E613E" w:rsidP="009E61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9E613E">
              <w:rPr>
                <w:rFonts w:eastAsia="Times New Roman"/>
                <w:color w:val="000000"/>
                <w:sz w:val="24"/>
                <w:szCs w:val="24"/>
              </w:rPr>
              <w:t>epsilon</w:t>
            </w:r>
            <w:proofErr w:type="spellEnd"/>
            <w:r w:rsidRPr="009E613E">
              <w:rPr>
                <w:rFonts w:eastAsia="Times New Roman"/>
                <w:color w:val="000000"/>
                <w:sz w:val="24"/>
                <w:szCs w:val="24"/>
              </w:rPr>
              <w:t>=0,05</w:t>
            </w:r>
          </w:p>
        </w:tc>
      </w:tr>
      <w:tr w:rsidR="009E613E" w:rsidRPr="009E613E" w14:paraId="70F2CB89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FFE53A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Альфа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109C666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Х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4F0D1936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448D0482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E'</w:t>
            </w:r>
          </w:p>
        </w:tc>
      </w:tr>
      <w:tr w:rsidR="009E613E" w:rsidRPr="009E613E" w14:paraId="0CD185DD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773E95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0,09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2A89EB0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29DCA77F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111279A6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 w:rsidR="009E613E" w:rsidRPr="009E613E" w14:paraId="542644CF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09175F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0,1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0D2782B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6558EF99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1FECA297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9E613E" w:rsidRPr="009E613E" w14:paraId="3957ADA1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2A9DC0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0,11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CF2C5D1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589B8817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61C0B7CA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9E613E" w:rsidRPr="009E613E" w14:paraId="53EB488B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ACCCE1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0,13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73CDA4F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048FEB3C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20400ACE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9E613E" w:rsidRPr="009E613E" w14:paraId="02C0B3CF" w14:textId="77777777" w:rsidTr="009E613E">
        <w:trPr>
          <w:trHeight w:val="360"/>
          <w:jc w:val="center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4ACFD2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0,15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5135E2A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8" w:type="dxa"/>
            <w:shd w:val="clear" w:color="auto" w:fill="auto"/>
            <w:noWrap/>
            <w:vAlign w:val="bottom"/>
            <w:hideMark/>
          </w:tcPr>
          <w:p w14:paraId="131057EA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не обучается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14:paraId="750959A3" w14:textId="77777777" w:rsidR="009E613E" w:rsidRPr="009E613E" w:rsidRDefault="009E613E" w:rsidP="009E613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E613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не обучается</w:t>
            </w:r>
          </w:p>
        </w:tc>
      </w:tr>
    </w:tbl>
    <w:p w14:paraId="57589782" w14:textId="77777777" w:rsidR="009E613E" w:rsidRDefault="009E613E" w:rsidP="00FB0B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EFDCE6" w14:textId="2B8AA4E4" w:rsidR="00BA1888" w:rsidRPr="009F3B6B" w:rsidRDefault="009F3B6B" w:rsidP="009F3B6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Алфа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выбиралась из соображения 0,</w:t>
      </w:r>
      <w:r w:rsidRPr="009F3B6B">
        <w:rPr>
          <w:rFonts w:ascii="Times New Roman" w:hAnsi="Times New Roman" w:cs="Times New Roman"/>
          <w:sz w:val="28"/>
          <w:szCs w:val="28"/>
        </w:rPr>
        <w:t xml:space="preserve">1 &lt;=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F3B6B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alfa</w:t>
      </w:r>
      <w:r w:rsidRPr="009F3B6B">
        <w:rPr>
          <w:rFonts w:ascii="Times New Roman" w:hAnsi="Times New Roman" w:cs="Times New Roman"/>
          <w:sz w:val="28"/>
          <w:szCs w:val="28"/>
        </w:rPr>
        <w:t xml:space="preserve"> &lt;= 0,9. К</w:t>
      </w:r>
      <w:r>
        <w:rPr>
          <w:rFonts w:ascii="Times New Roman" w:hAnsi="Times New Roman" w:cs="Times New Roman"/>
          <w:sz w:val="28"/>
          <w:szCs w:val="28"/>
        </w:rPr>
        <w:t xml:space="preserve">ак видим правило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каждый раз обучалось за одну итерацию, но это происходит исключительно благодаря хорошо выбранным образам для обучения, при их изменении нейронная сеть не способна обучиться по правилу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при этом количество итераций Дельта увеличивается не драматически. Что делает Дельта правило гораздо более мощным инструментом, хоть и более затратным в некоторых случаях.</w:t>
      </w:r>
    </w:p>
    <w:p w14:paraId="2DD9BA67" w14:textId="77777777" w:rsidR="00FB0BA1" w:rsidRDefault="00FB0BA1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CBEC89" w14:textId="4A07F1C0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DF8188" w14:textId="2DD22818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E54236" w14:textId="7258F649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EFF665" w14:textId="59ED38FE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EBE4F5" w14:textId="7CB04674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D9D20B" w14:textId="118BDCB6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2FE6E8" w14:textId="77777777" w:rsidR="00BA1888" w:rsidRDefault="00BA1888">
      <w:pPr>
        <w:rPr>
          <w:rFonts w:ascii="Times New Roman" w:hAnsi="Times New Roman" w:cs="Times New Roman"/>
          <w:sz w:val="28"/>
          <w:szCs w:val="28"/>
        </w:rPr>
      </w:pPr>
    </w:p>
    <w:p w14:paraId="70C3E2A2" w14:textId="77777777" w:rsidR="00BA1888" w:rsidRDefault="00BA18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2089E2" w14:textId="34BA7915" w:rsidR="00093259" w:rsidRPr="009F3B6B" w:rsidRDefault="00727B5D" w:rsidP="0009325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9F3B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</w:t>
      </w:r>
      <w:r w:rsidR="00093259">
        <w:rPr>
          <w:rFonts w:ascii="Times New Roman" w:hAnsi="Times New Roman" w:cs="Times New Roman"/>
          <w:sz w:val="28"/>
          <w:szCs w:val="28"/>
        </w:rPr>
        <w:t>ограммы</w:t>
      </w:r>
    </w:p>
    <w:p w14:paraId="0ECAAECC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$M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diff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diff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diff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diff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diff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setDiffs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6830B65E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"../teacher"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function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average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nums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nums.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((a, b) =&gt; (a + b)) /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nums.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recognize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=&gt;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Дельта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правило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$recognize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setRecognize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4E65C0FC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'../presets'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Xs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getDiff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(A, B) =&gt;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A.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(res, a,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indexB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(a !== B[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indexB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res +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res;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(old, a,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x) =&gt; old + a*(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Uout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-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Uin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)*x,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Дельта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правило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0.05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teachers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$teacher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teachFx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effect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teachFx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source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(M, weight) =&gt; ({M, weight})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mapParams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(_, data) =&gt; (data)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})</w:t>
      </w:r>
    </w:p>
    <w:p w14:paraId="5970BC0F" w14:textId="50435AB2" w:rsidR="00093259" w:rsidRDefault="00093259" w:rsidP="009E613E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505B24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'./index'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"../presets"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"../info"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handleChangeTeacher</w:t>
      </w:r>
      <w:proofErr w:type="spellEnd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(_, teacher) =&gt; 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handleTeach</w:t>
      </w:r>
      <w:proofErr w:type="spellEnd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(teacher, {M, weight})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(({x, ...m}) =&gt; ({...m,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...x]}))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weight.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(w =&gt; [...w])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[]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while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proofErr w:type="spellEnd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!==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5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++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proofErr w:type="spellStart"/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m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includes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newWRow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oldW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index)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oldW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    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// const delta 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newWRow.reduce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//     (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processedDelta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newW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indexW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) =&gt;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Math.abs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newW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 -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wRow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[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indexW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 xml:space="preserve">]) +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processedDelta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//     0.0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// )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// if (delta &lt;=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teacher.epsilon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//    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teached.push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newWRow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(w,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includes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return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delta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(delta, m) =&gt; delta +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pow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 -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w)),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2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0.0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delta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&lt;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teacher.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push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indexWRow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m =&gt;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(w =&gt;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m.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w))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handleTeach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</w:p>
    <w:p w14:paraId="2DCBBA78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getRandowW</w:t>
      </w:r>
      <w:proofErr w:type="spellEnd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[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(() =&gt; 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random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() -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0.5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) /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10.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zeroWeight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2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3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4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5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getRandowW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$weight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zeroWeight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proofErr w:type="spellEnd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3C42931F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React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"react"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TextField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Typography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"@</w:t>
      </w:r>
      <w:proofErr w:type="spellStart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mui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/material"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teachers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"../../models/teacher"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"effector-react"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"@</w:t>
      </w:r>
      <w:proofErr w:type="spellStart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mui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/styles"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$info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"../../models/info"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useStyles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(() =&gt; ({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wrapper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marginBottom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'32px'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display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'flex'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flexDirection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'column'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justifyContent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'space-between'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alignItems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'center'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lastRenderedPageBreak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default function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classes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useStyles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teacher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$info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div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className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classes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wrapper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onChange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teachers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find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(({id}) =&gt; id ===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target.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value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teachers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(({id, name}) =&gt; 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&lt;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{id}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key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{id}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{name}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&lt;/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TextField</w:t>
      </w:r>
      <w:proofErr w:type="spellEnd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'16px'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label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Коэффициент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обучения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onChange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...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target.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value</w:t>
      </w:r>
      <w:proofErr w:type="spellEnd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type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'number'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/&gt;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TextField</w:t>
      </w:r>
      <w:proofErr w:type="spellEnd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'16px'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label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Эпсилон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onChange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...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target.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value</w:t>
      </w:r>
      <w:proofErr w:type="spellEnd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type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'number'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/&gt;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Typography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textAlign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'center'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8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Количество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итераций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при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обучении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&lt;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br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/&gt;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||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Пока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не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обучалось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Typography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'16px'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variant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'contained'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onClick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Обучить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div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</w:p>
    <w:p w14:paraId="252669B2" w14:textId="77777777" w:rsidR="009E613E" w:rsidRPr="009E613E" w:rsidRDefault="009E613E" w:rsidP="009E61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React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"react"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Typography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"@</w:t>
      </w:r>
      <w:proofErr w:type="spellStart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mui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/material"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getDiff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"../../models/teacher"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"effector-react"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"@</w:t>
      </w:r>
      <w:proofErr w:type="spellStart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mui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/styles"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"../../models/weight"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$input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"../../models/input"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setDiffs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"../../models/presets"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$recognize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setRecognize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"../../models/recognize"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useStyles</w:t>
      </w:r>
      <w:proofErr w:type="spellEnd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(() =&gt; ({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wrapper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'32px 0'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display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'flex'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flexDirection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'column'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justifyContent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'space-between'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alignItems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'center'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default function </w:t>
      </w:r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Result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classes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useStyles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map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$input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teacher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weights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M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recognize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$recognize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result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setResult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 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 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frontierS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setFrontierS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] =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setResult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setFrontierS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null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 [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handleRecognize</w:t>
      </w:r>
      <w:proofErr w:type="spellEnd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setResult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weights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(w) =&gt;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recognize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recognize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...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 w)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weights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w =&gt;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([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...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 w)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setDiffs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({x}) =&gt; </w:t>
      </w:r>
      <w:proofErr w:type="spellStart"/>
      <w:r w:rsidRPr="009E613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getDiff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(x, 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map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div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className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classes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wrapper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Typography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variant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'h5'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result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?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`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Результат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${</w:t>
      </w:r>
      <w:proofErr w:type="spellStart"/>
      <w:proofErr w:type="gram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result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proofErr w:type="gram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res =&gt; res &gt; 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0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? </w:t>
      </w:r>
      <w:proofErr w:type="gramStart"/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</w:t>
      </w:r>
      <w:proofErr w:type="gram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 -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)}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`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Сначала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посчитай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!'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Typography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Typography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variant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'h5'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result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?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`S: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${</w:t>
      </w:r>
      <w:proofErr w:type="spellStart"/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(s =&gt;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s.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toFixed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4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))}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`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Сначала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</w:rPr>
        <w:t>посчитай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!'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Typography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'8px'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recognize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onChange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setRecognize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target.</w:t>
      </w:r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value</w:t>
      </w:r>
      <w:proofErr w:type="spellEnd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br/>
        <w:t xml:space="preserve">        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{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9E613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9E613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(({id, name}) =&gt; (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&lt;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value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{id}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key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{id}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{name}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&lt;/</w:t>
      </w:r>
      <w:proofErr w:type="spellStart"/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MenuItem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))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Select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style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{{</w:t>
      </w:r>
      <w:proofErr w:type="spellStart"/>
      <w:r w:rsidRPr="009E613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marginTop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'8px'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variant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'contained'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9E613E">
        <w:rPr>
          <w:rFonts w:ascii="JetBrains Mono" w:eastAsia="Times New Roman" w:hAnsi="JetBrains Mono" w:cs="JetBrains Mono"/>
          <w:color w:val="174AD4"/>
          <w:sz w:val="20"/>
          <w:szCs w:val="20"/>
          <w:lang w:val="en-US"/>
        </w:rPr>
        <w:t>onClick</w:t>
      </w:r>
      <w:proofErr w:type="spellEnd"/>
      <w:r w:rsidRPr="009E613E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=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proofErr w:type="spellStart"/>
      <w:r w:rsidRPr="009E613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handleRecognize</w:t>
      </w:r>
      <w:proofErr w:type="spellEnd"/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</w:rPr>
        <w:t>Распознать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Button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&lt;/</w:t>
      </w:r>
      <w:r w:rsidRPr="009E613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div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&gt;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9E613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</w:p>
    <w:p w14:paraId="42FB379B" w14:textId="77777777" w:rsidR="009E613E" w:rsidRPr="00093259" w:rsidRDefault="009E613E" w:rsidP="009E613E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9E613E" w:rsidRPr="00093259">
      <w:footerReference w:type="default" r:id="rId30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A6121" w14:textId="77777777" w:rsidR="007C4A02" w:rsidRDefault="007C4A02">
      <w:pPr>
        <w:spacing w:after="0" w:line="240" w:lineRule="auto"/>
      </w:pPr>
      <w:r>
        <w:separator/>
      </w:r>
    </w:p>
  </w:endnote>
  <w:endnote w:type="continuationSeparator" w:id="0">
    <w:p w14:paraId="5881FE00" w14:textId="77777777" w:rsidR="007C4A02" w:rsidRDefault="007C4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etBrains Mono">
    <w:altName w:val="Cambria Math"/>
    <w:panose1 w:val="020B0604020202020204"/>
    <w:charset w:val="CC"/>
    <w:family w:val="modern"/>
    <w:pitch w:val="fixed"/>
    <w:sig w:usb0="00000001" w:usb1="1200F9FB" w:usb2="02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6D095" w14:textId="77777777" w:rsidR="007C4A02" w:rsidRDefault="007C4A02">
      <w:pPr>
        <w:spacing w:after="0" w:line="240" w:lineRule="auto"/>
      </w:pPr>
      <w:r>
        <w:separator/>
      </w:r>
    </w:p>
  </w:footnote>
  <w:footnote w:type="continuationSeparator" w:id="0">
    <w:p w14:paraId="4DA3A3EB" w14:textId="77777777" w:rsidR="007C4A02" w:rsidRDefault="007C4A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93259"/>
    <w:rsid w:val="0020425B"/>
    <w:rsid w:val="00232A99"/>
    <w:rsid w:val="00240B0D"/>
    <w:rsid w:val="002E6898"/>
    <w:rsid w:val="00566C8B"/>
    <w:rsid w:val="006206F9"/>
    <w:rsid w:val="00627DC6"/>
    <w:rsid w:val="00727B5D"/>
    <w:rsid w:val="00743FF5"/>
    <w:rsid w:val="007C4A02"/>
    <w:rsid w:val="00905E56"/>
    <w:rsid w:val="009E613E"/>
    <w:rsid w:val="009F3B6B"/>
    <w:rsid w:val="00BA1888"/>
    <w:rsid w:val="00BB7163"/>
    <w:rsid w:val="00C94C52"/>
    <w:rsid w:val="00D672E4"/>
    <w:rsid w:val="00DF7D2B"/>
    <w:rsid w:val="00E57CAC"/>
    <w:rsid w:val="00FB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C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hart" Target="charts/chart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hart" Target="charts/chart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hart" Target="charts/chart4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chart" Target="charts/chart3.xml"/><Relationship Id="rId3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3/&#1048;&#1089;&#1089;&#1083;&#1077;&#1076;&#1086;&#1074;&#1072;&#1085;&#1080;&#107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3/&#1048;&#1089;&#1089;&#1083;&#1077;&#1076;&#1086;&#1074;&#1072;&#1085;&#1080;&#107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3/&#1048;&#1089;&#1089;&#1083;&#1077;&#1076;&#1086;&#1074;&#1072;&#1085;&#1080;&#1077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3/&#1048;&#1089;&#1089;&#1083;&#1077;&#1076;&#1086;&#1074;&#1072;&#1085;&#1080;&#1077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3/&#1048;&#1089;&#1089;&#1083;&#1077;&#1076;&#1086;&#1074;&#1072;&#1085;&#1080;&#1077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106-994F-903E-3138224A160C}"/>
            </c:ext>
          </c:extLst>
        </c:ser>
        <c:ser>
          <c:idx val="1"/>
          <c:order val="1"/>
          <c:tx>
            <c:strRef>
              <c:f>'1'!$E$5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106-994F-903E-3138224A160C}"/>
            </c:ext>
          </c:extLst>
        </c:ser>
        <c:ser>
          <c:idx val="2"/>
          <c:order val="2"/>
          <c:tx>
            <c:strRef>
              <c:f>'1'!$F$5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106-994F-903E-3138224A160C}"/>
            </c:ext>
          </c:extLst>
        </c:ser>
        <c:ser>
          <c:idx val="3"/>
          <c:order val="3"/>
          <c:tx>
            <c:strRef>
              <c:f>'1'!$G$5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106-994F-903E-3138224A160C}"/>
            </c:ext>
          </c:extLst>
        </c:ser>
        <c:ser>
          <c:idx val="4"/>
          <c:order val="4"/>
          <c:tx>
            <c:strRef>
              <c:f>'1'!$H$5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106-994F-903E-3138224A160C}"/>
            </c:ext>
          </c:extLst>
        </c:ser>
        <c:ser>
          <c:idx val="5"/>
          <c:order val="5"/>
          <c:tx>
            <c:strRef>
              <c:f>'1'!$I$5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'1'!$I$6:$I$16</c:f>
              <c:numCache>
                <c:formatCode>General</c:formatCode>
                <c:ptCount val="11"/>
                <c:pt idx="0">
                  <c:v>1.1773</c:v>
                </c:pt>
                <c:pt idx="1">
                  <c:v>1.2703</c:v>
                </c:pt>
                <c:pt idx="2">
                  <c:v>1.3339000000000001</c:v>
                </c:pt>
                <c:pt idx="3">
                  <c:v>0.88049999999999995</c:v>
                </c:pt>
                <c:pt idx="4">
                  <c:v>0.11119999999999999</c:v>
                </c:pt>
                <c:pt idx="5">
                  <c:v>-0.23269999999999999</c:v>
                </c:pt>
                <c:pt idx="6">
                  <c:v>-0.36840000000000001</c:v>
                </c:pt>
                <c:pt idx="7">
                  <c:v>-0.18720000000000001</c:v>
                </c:pt>
                <c:pt idx="8">
                  <c:v>-0.56330000000000002</c:v>
                </c:pt>
                <c:pt idx="9">
                  <c:v>-0.87549999999999994</c:v>
                </c:pt>
                <c:pt idx="10">
                  <c:v>-0.54100000000000004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F106-994F-903E-3138224A16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второго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(2)'!$D$5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(2)'!$D$6:$D$16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14D-E44F-98D4-A96466E3F21F}"/>
            </c:ext>
          </c:extLst>
        </c:ser>
        <c:ser>
          <c:idx val="1"/>
          <c:order val="1"/>
          <c:tx>
            <c:strRef>
              <c:f>'1 (2)'!$E$5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(2)'!$E$6:$E$16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14D-E44F-98D4-A96466E3F21F}"/>
            </c:ext>
          </c:extLst>
        </c:ser>
        <c:ser>
          <c:idx val="2"/>
          <c:order val="2"/>
          <c:tx>
            <c:strRef>
              <c:f>'1 (2)'!$F$5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(2)'!$F$6:$F$16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14D-E44F-98D4-A96466E3F21F}"/>
            </c:ext>
          </c:extLst>
        </c:ser>
        <c:ser>
          <c:idx val="3"/>
          <c:order val="3"/>
          <c:tx>
            <c:strRef>
              <c:f>'1 (2)'!$G$5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(2)'!$G$6:$G$16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14D-E44F-98D4-A96466E3F21F}"/>
            </c:ext>
          </c:extLst>
        </c:ser>
        <c:ser>
          <c:idx val="4"/>
          <c:order val="4"/>
          <c:tx>
            <c:strRef>
              <c:f>'1 (2)'!$H$5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(2)'!$H$6:$H$16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14D-E44F-98D4-A96466E3F21F}"/>
            </c:ext>
          </c:extLst>
        </c:ser>
        <c:ser>
          <c:idx val="5"/>
          <c:order val="5"/>
          <c:tx>
            <c:strRef>
              <c:f>'1 (2)'!$I$5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(2)'!$I$6:$I$16</c:f>
              <c:numCache>
                <c:formatCode>General</c:formatCode>
                <c:ptCount val="11"/>
                <c:pt idx="0">
                  <c:v>-0.28510000000000002</c:v>
                </c:pt>
                <c:pt idx="1">
                  <c:v>-0.1002</c:v>
                </c:pt>
                <c:pt idx="2">
                  <c:v>3.5000000000000001E-3</c:v>
                </c:pt>
                <c:pt idx="3">
                  <c:v>-0.34449999999999997</c:v>
                </c:pt>
                <c:pt idx="4">
                  <c:v>-0.17199999999999999</c:v>
                </c:pt>
                <c:pt idx="5">
                  <c:v>-0.39090000000000003</c:v>
                </c:pt>
                <c:pt idx="6">
                  <c:v>-0.2752</c:v>
                </c:pt>
                <c:pt idx="7">
                  <c:v>0.3745</c:v>
                </c:pt>
                <c:pt idx="8">
                  <c:v>0.36259999999999998</c:v>
                </c:pt>
                <c:pt idx="9">
                  <c:v>-0.47320000000000001</c:v>
                </c:pt>
                <c:pt idx="10">
                  <c:v>-1.0124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814D-E44F-98D4-A96466E3F2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третьего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(3)'!$D$5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(3)'!$D$6:$D$16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DD3-3142-9726-8F70F36DECAD}"/>
            </c:ext>
          </c:extLst>
        </c:ser>
        <c:ser>
          <c:idx val="1"/>
          <c:order val="1"/>
          <c:tx>
            <c:strRef>
              <c:f>'1 (3)'!$E$5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(3)'!$E$6:$E$16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DD3-3142-9726-8F70F36DECAD}"/>
            </c:ext>
          </c:extLst>
        </c:ser>
        <c:ser>
          <c:idx val="2"/>
          <c:order val="2"/>
          <c:tx>
            <c:strRef>
              <c:f>'1 (3)'!$F$5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(3)'!$F$6:$F$16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DD3-3142-9726-8F70F36DECAD}"/>
            </c:ext>
          </c:extLst>
        </c:ser>
        <c:ser>
          <c:idx val="3"/>
          <c:order val="3"/>
          <c:tx>
            <c:strRef>
              <c:f>'1 (3)'!$G$5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(3)'!$G$6:$G$16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DD3-3142-9726-8F70F36DECAD}"/>
            </c:ext>
          </c:extLst>
        </c:ser>
        <c:ser>
          <c:idx val="4"/>
          <c:order val="4"/>
          <c:tx>
            <c:strRef>
              <c:f>'1 (3)'!$H$5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(3)'!$H$6:$H$16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DD3-3142-9726-8F70F36DECAD}"/>
            </c:ext>
          </c:extLst>
        </c:ser>
        <c:ser>
          <c:idx val="5"/>
          <c:order val="5"/>
          <c:tx>
            <c:strRef>
              <c:f>'1 (3)'!$I$5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(3)'!$I$6:$I$16</c:f>
              <c:numCache>
                <c:formatCode>General</c:formatCode>
                <c:ptCount val="11"/>
                <c:pt idx="0">
                  <c:v>-1.2111000000000001</c:v>
                </c:pt>
                <c:pt idx="1">
                  <c:v>-1.6698</c:v>
                </c:pt>
                <c:pt idx="2">
                  <c:v>-1.7011000000000001</c:v>
                </c:pt>
                <c:pt idx="3">
                  <c:v>-1.4961</c:v>
                </c:pt>
                <c:pt idx="4">
                  <c:v>-1.4706999999999999</c:v>
                </c:pt>
                <c:pt idx="5">
                  <c:v>-1.6263000000000001</c:v>
                </c:pt>
                <c:pt idx="6">
                  <c:v>-1.8121</c:v>
                </c:pt>
                <c:pt idx="7">
                  <c:v>-1.8845000000000001</c:v>
                </c:pt>
                <c:pt idx="8">
                  <c:v>-1.5407</c:v>
                </c:pt>
                <c:pt idx="9">
                  <c:v>-1.2687999999999999</c:v>
                </c:pt>
                <c:pt idx="10">
                  <c:v>-1.3631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9DD3-3142-9726-8F70F36DEC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(4)'!$D$6:$D$16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323-314F-AB70-563ECD897414}"/>
            </c:ext>
          </c:extLst>
        </c:ser>
        <c:ser>
          <c:idx val="1"/>
          <c:order val="1"/>
          <c:tx>
            <c:strRef>
              <c:f>'1 (4)'!$E$5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(4)'!$E$6:$E$16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323-314F-AB70-563ECD897414}"/>
            </c:ext>
          </c:extLst>
        </c:ser>
        <c:ser>
          <c:idx val="2"/>
          <c:order val="2"/>
          <c:tx>
            <c:strRef>
              <c:f>'1 (4)'!$F$5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(4)'!$F$6:$F$16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323-314F-AB70-563ECD897414}"/>
            </c:ext>
          </c:extLst>
        </c:ser>
        <c:ser>
          <c:idx val="3"/>
          <c:order val="3"/>
          <c:tx>
            <c:strRef>
              <c:f>'1 (4)'!$G$5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(4)'!$G$6:$G$16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323-314F-AB70-563ECD897414}"/>
            </c:ext>
          </c:extLst>
        </c:ser>
        <c:ser>
          <c:idx val="4"/>
          <c:order val="4"/>
          <c:tx>
            <c:strRef>
              <c:f>'1 (4)'!$H$5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(4)'!$H$6:$H$16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323-314F-AB70-563ECD897414}"/>
            </c:ext>
          </c:extLst>
        </c:ser>
        <c:ser>
          <c:idx val="5"/>
          <c:order val="5"/>
          <c:tx>
            <c:strRef>
              <c:f>'1 (4)'!$I$5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(4)'!$I$6:$I$16</c:f>
              <c:numCache>
                <c:formatCode>General</c:formatCode>
                <c:ptCount val="11"/>
                <c:pt idx="0">
                  <c:v>-0.84860000000000002</c:v>
                </c:pt>
                <c:pt idx="1">
                  <c:v>-0.98640000000000005</c:v>
                </c:pt>
                <c:pt idx="2">
                  <c:v>-0.8629</c:v>
                </c:pt>
                <c:pt idx="3">
                  <c:v>-0.32579999999999998</c:v>
                </c:pt>
                <c:pt idx="4">
                  <c:v>-0.70979999999999999</c:v>
                </c:pt>
                <c:pt idx="5">
                  <c:v>-0.1817</c:v>
                </c:pt>
                <c:pt idx="6">
                  <c:v>2.0400000000000001E-2</c:v>
                </c:pt>
                <c:pt idx="7">
                  <c:v>4.8399999999999999E-2</c:v>
                </c:pt>
                <c:pt idx="8">
                  <c:v>0.50319999999999998</c:v>
                </c:pt>
                <c:pt idx="9">
                  <c:v>1.0722</c:v>
                </c:pt>
                <c:pt idx="10">
                  <c:v>1.6754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6323-314F-AB70-563ECD8974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пятого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(5)'!$D$5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(5)'!$D$6:$D$16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C96-DC4B-A635-7C28C0A4DCA8}"/>
            </c:ext>
          </c:extLst>
        </c:ser>
        <c:ser>
          <c:idx val="1"/>
          <c:order val="1"/>
          <c:tx>
            <c:strRef>
              <c:f>'1 (5)'!$E$5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(5)'!$E$6:$E$16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C96-DC4B-A635-7C28C0A4DCA8}"/>
            </c:ext>
          </c:extLst>
        </c:ser>
        <c:ser>
          <c:idx val="2"/>
          <c:order val="2"/>
          <c:tx>
            <c:strRef>
              <c:f>'1 (5)'!$F$5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(5)'!$F$6:$F$16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C96-DC4B-A635-7C28C0A4DCA8}"/>
            </c:ext>
          </c:extLst>
        </c:ser>
        <c:ser>
          <c:idx val="3"/>
          <c:order val="3"/>
          <c:tx>
            <c:strRef>
              <c:f>'1 (5)'!$G$5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(5)'!$G$6:$G$16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C96-DC4B-A635-7C28C0A4DCA8}"/>
            </c:ext>
          </c:extLst>
        </c:ser>
        <c:ser>
          <c:idx val="4"/>
          <c:order val="4"/>
          <c:tx>
            <c:strRef>
              <c:f>'1 (5)'!$H$5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(5)'!$H$6:$H$16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C96-DC4B-A635-7C28C0A4DCA8}"/>
            </c:ext>
          </c:extLst>
        </c:ser>
        <c:ser>
          <c:idx val="5"/>
          <c:order val="5"/>
          <c:tx>
            <c:strRef>
              <c:f>'1 (5)'!$I$5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(5)'!$I$6:$I$16</c:f>
              <c:numCache>
                <c:formatCode>General</c:formatCode>
                <c:ptCount val="11"/>
                <c:pt idx="0">
                  <c:v>-1.8091999999999999</c:v>
                </c:pt>
                <c:pt idx="1">
                  <c:v>-1.7322</c:v>
                </c:pt>
                <c:pt idx="2">
                  <c:v>-1.7739</c:v>
                </c:pt>
                <c:pt idx="3">
                  <c:v>-1.6675</c:v>
                </c:pt>
                <c:pt idx="4">
                  <c:v>-1.8043</c:v>
                </c:pt>
                <c:pt idx="5">
                  <c:v>-1.6597</c:v>
                </c:pt>
                <c:pt idx="6">
                  <c:v>-1.4193</c:v>
                </c:pt>
                <c:pt idx="7">
                  <c:v>-1.76</c:v>
                </c:pt>
                <c:pt idx="8">
                  <c:v>-1.8707</c:v>
                </c:pt>
                <c:pt idx="9">
                  <c:v>-1.4834000000000001</c:v>
                </c:pt>
                <c:pt idx="10">
                  <c:v>-1.3996999999999999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C96-DC4B-A635-7C28C0A4DCA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2085</Words>
  <Characters>11887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13</cp:revision>
  <dcterms:created xsi:type="dcterms:W3CDTF">2019-04-14T16:41:00Z</dcterms:created>
  <dcterms:modified xsi:type="dcterms:W3CDTF">2022-10-13T17:59:00Z</dcterms:modified>
</cp:coreProperties>
</file>